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6508" w14:textId="77777777" w:rsidR="004A28DC" w:rsidRDefault="004A28DC" w:rsidP="004A28DC">
      <w:pPr>
        <w:jc w:val="center"/>
        <w:rPr>
          <w:b/>
        </w:rPr>
      </w:pPr>
      <w:bookmarkStart w:id="0" w:name="_GoBack"/>
      <w:bookmarkEnd w:id="0"/>
      <w:r w:rsidRPr="0023488C">
        <w:rPr>
          <w:b/>
        </w:rPr>
        <w:t>Faculty Rights and Responsibilities Committee</w:t>
      </w:r>
    </w:p>
    <w:p w14:paraId="26FE8811" w14:textId="7A729BEC" w:rsidR="00DA0F4A" w:rsidRDefault="00DA0F4A" w:rsidP="004A28DC">
      <w:pPr>
        <w:jc w:val="center"/>
      </w:pPr>
      <w:r>
        <w:rPr>
          <w:b/>
        </w:rPr>
        <w:t>Report to Faculty Congress</w:t>
      </w:r>
    </w:p>
    <w:p w14:paraId="352D6D9D" w14:textId="2AD2F7A1" w:rsidR="00DA0F4A" w:rsidRPr="00DA0F4A" w:rsidRDefault="00DA0F4A" w:rsidP="004A28DC">
      <w:pPr>
        <w:jc w:val="center"/>
      </w:pPr>
      <w:r>
        <w:t>February 17, 2017</w:t>
      </w:r>
    </w:p>
    <w:p w14:paraId="21DC9297" w14:textId="77777777" w:rsidR="004A28DC" w:rsidRPr="0023488C" w:rsidRDefault="004A28DC" w:rsidP="004A28DC">
      <w:pPr>
        <w:jc w:val="center"/>
      </w:pPr>
    </w:p>
    <w:p w14:paraId="2B5E7C17" w14:textId="77777777" w:rsidR="004A28DC" w:rsidRDefault="004A28DC" w:rsidP="004A28DC">
      <w:pPr>
        <w:jc w:val="center"/>
      </w:pPr>
    </w:p>
    <w:p w14:paraId="7A05052D" w14:textId="3FEF602A" w:rsidR="004A28DC" w:rsidRDefault="00F41336" w:rsidP="004A28DC">
      <w:r>
        <w:t>In the past month, FRRC has been working on the following items:</w:t>
      </w:r>
    </w:p>
    <w:p w14:paraId="090E52EF" w14:textId="77777777" w:rsidR="00B56659" w:rsidRPr="0023488C" w:rsidRDefault="00B56659" w:rsidP="00B56659">
      <w:pPr>
        <w:jc w:val="center"/>
      </w:pPr>
    </w:p>
    <w:p w14:paraId="288713DE" w14:textId="5497AA4A" w:rsidR="009A7291" w:rsidRDefault="00F41336" w:rsidP="00B9461C">
      <w:pPr>
        <w:pStyle w:val="ListParagraph"/>
        <w:numPr>
          <w:ilvl w:val="0"/>
          <w:numId w:val="8"/>
        </w:numPr>
        <w:ind w:left="360" w:hanging="360"/>
      </w:pPr>
      <w:r>
        <w:t>B</w:t>
      </w:r>
      <w:r w:rsidR="00B56659">
        <w:t>ringing new faculty under contract before orientation</w:t>
      </w:r>
    </w:p>
    <w:p w14:paraId="0558E7EB" w14:textId="77777777" w:rsidR="00B9461C" w:rsidRDefault="00B9461C" w:rsidP="00B9461C"/>
    <w:p w14:paraId="71012165" w14:textId="74B2C8C0" w:rsidR="006C3A83" w:rsidRDefault="0048052F" w:rsidP="00F36ACF">
      <w:r>
        <w:t>The committee met with Tim</w:t>
      </w:r>
      <w:r w:rsidR="00DA0F4A">
        <w:t>othy</w:t>
      </w:r>
      <w:r>
        <w:t xml:space="preserve"> Hoffman, </w:t>
      </w:r>
      <w:r w:rsidR="00B9461C">
        <w:t xml:space="preserve">Assistant Vice Provost of Finance and Administration, </w:t>
      </w:r>
      <w:r>
        <w:t xml:space="preserve">who presented some budgetary and contractual issues for us to consider </w:t>
      </w:r>
      <w:r w:rsidR="002D4151">
        <w:t>as we work to</w:t>
      </w:r>
      <w:r w:rsidR="00F36ACF">
        <w:t>ward</w:t>
      </w:r>
      <w:r w:rsidR="002D4151">
        <w:t xml:space="preserve"> establish</w:t>
      </w:r>
      <w:r w:rsidR="00F36ACF">
        <w:t>ing</w:t>
      </w:r>
      <w:r w:rsidR="002D4151">
        <w:t xml:space="preserve"> compensation for new faculty orientation. </w:t>
      </w:r>
      <w:r w:rsidR="00B9461C">
        <w:t xml:space="preserve"> </w:t>
      </w:r>
      <w:r w:rsidR="006C3A83">
        <w:t xml:space="preserve">After discussing a number of possible solutions and limitations, the committee agreed with Mr. Hoffman to pursue </w:t>
      </w:r>
      <w:r w:rsidR="00F36ACF">
        <w:t xml:space="preserve">a stipend solution whereby new faculty would be paid a </w:t>
      </w:r>
      <w:r w:rsidR="00DA0F4A">
        <w:t xml:space="preserve">one-time </w:t>
      </w:r>
      <w:r w:rsidR="00F36ACF">
        <w:t xml:space="preserve">bonus for attending orientation.  </w:t>
      </w:r>
      <w:r w:rsidR="00DA0F4A">
        <w:t xml:space="preserve">To alleviate some of the hardship of waiting until the end of September to be paid by Villanova, </w:t>
      </w:r>
      <w:r w:rsidR="00F36ACF">
        <w:t xml:space="preserve">this </w:t>
      </w:r>
      <w:r w:rsidR="00DA0F4A">
        <w:t xml:space="preserve">bonus </w:t>
      </w:r>
      <w:r w:rsidR="00F36ACF">
        <w:t xml:space="preserve">would </w:t>
      </w:r>
      <w:r w:rsidR="00DA0F4A">
        <w:t xml:space="preserve">ideally </w:t>
      </w:r>
      <w:r w:rsidR="00F36ACF">
        <w:t>be paid in a fir</w:t>
      </w:r>
      <w:r w:rsidR="006C3A83">
        <w:t xml:space="preserve">st paycheck on August 31.  We are also exploring the possibility of offering payroll advances to new faculty to ease the transition to </w:t>
      </w:r>
      <w:r w:rsidR="00DA0F4A">
        <w:t>Villanova</w:t>
      </w:r>
      <w:r w:rsidR="006C3A83">
        <w:t xml:space="preserve">.  Mr. Hoffman </w:t>
      </w:r>
      <w:r w:rsidR="00DA0F4A">
        <w:t>will explore</w:t>
      </w:r>
      <w:r w:rsidR="00B45492">
        <w:t xml:space="preserve"> these options in greater detail </w:t>
      </w:r>
      <w:r w:rsidR="00AC7246">
        <w:t>from a payroll and budgetary standpoint and report back to the committee.</w:t>
      </w:r>
      <w:r w:rsidR="00116982">
        <w:t xml:space="preserve"> </w:t>
      </w:r>
    </w:p>
    <w:p w14:paraId="4C04905B" w14:textId="77777777" w:rsidR="006C3A83" w:rsidRDefault="006C3A83" w:rsidP="00F36ACF"/>
    <w:p w14:paraId="5CCC4911" w14:textId="77777777" w:rsidR="006C3A83" w:rsidRDefault="006C3A83" w:rsidP="00F36ACF"/>
    <w:p w14:paraId="72B5A939" w14:textId="64CE6381" w:rsidR="006C3A83" w:rsidRDefault="006C3A83" w:rsidP="00F36ACF">
      <w:r>
        <w:t>II.  Focus group of new faculty</w:t>
      </w:r>
    </w:p>
    <w:p w14:paraId="692D97AA" w14:textId="77777777" w:rsidR="006C3A83" w:rsidRDefault="006C3A83" w:rsidP="00F36ACF"/>
    <w:p w14:paraId="753C0A3C" w14:textId="4CB880FE" w:rsidR="00F36ACF" w:rsidRDefault="00116982" w:rsidP="00F36ACF">
      <w:r>
        <w:t xml:space="preserve">Rory Kramer has agreed to lead a focus group of recently hired faculty to find out </w:t>
      </w:r>
      <w:r w:rsidR="006C3A83">
        <w:t xml:space="preserve">what needs or hardships they may have experienced while transitioning to Villanova and how the onboarding process might be </w:t>
      </w:r>
      <w:r w:rsidR="007131BD">
        <w:t>improved</w:t>
      </w:r>
      <w:r w:rsidR="006C3A83">
        <w:t xml:space="preserve"> to address these.</w:t>
      </w:r>
    </w:p>
    <w:p w14:paraId="409FDAAE" w14:textId="77777777" w:rsidR="009A7291" w:rsidRDefault="009A7291" w:rsidP="00B56659">
      <w:pPr>
        <w:ind w:left="720" w:firstLine="360"/>
      </w:pPr>
    </w:p>
    <w:p w14:paraId="28E375DF" w14:textId="77777777" w:rsidR="00DA0F4A" w:rsidRDefault="00DA0F4A" w:rsidP="00B56659">
      <w:pPr>
        <w:ind w:left="720" w:firstLine="360"/>
      </w:pPr>
    </w:p>
    <w:p w14:paraId="6D6A4F10" w14:textId="67404D54" w:rsidR="000413B9" w:rsidRDefault="00DA0F4A" w:rsidP="00DA0F4A">
      <w:r>
        <w:t xml:space="preserve">III.  </w:t>
      </w:r>
      <w:r w:rsidR="000413B9">
        <w:t xml:space="preserve">Faculty advocacy and belligerent student policy </w:t>
      </w:r>
    </w:p>
    <w:p w14:paraId="481FCE8F" w14:textId="77777777" w:rsidR="005412EC" w:rsidRDefault="005412EC" w:rsidP="005412EC"/>
    <w:p w14:paraId="1CEB9C8D" w14:textId="7C6F85CF" w:rsidR="006C3A83" w:rsidRDefault="000413B9" w:rsidP="00273672">
      <w:r>
        <w:t>T</w:t>
      </w:r>
      <w:r w:rsidR="002005E2">
        <w:t xml:space="preserve">he committee continues discussion of how to augment current policy to better support faculty who </w:t>
      </w:r>
      <w:r w:rsidR="007131BD">
        <w:t>are</w:t>
      </w:r>
      <w:r w:rsidR="002005E2">
        <w:t xml:space="preserve"> the targets of </w:t>
      </w:r>
      <w:r>
        <w:t xml:space="preserve">inappropriate student </w:t>
      </w:r>
      <w:r w:rsidR="00396679">
        <w:t xml:space="preserve">behavior.  </w:t>
      </w:r>
      <w:r w:rsidR="006C3A83">
        <w:t>We are exploring:</w:t>
      </w:r>
    </w:p>
    <w:p w14:paraId="08A87278" w14:textId="77777777" w:rsidR="006C3A83" w:rsidRDefault="006C3A83" w:rsidP="00273672"/>
    <w:p w14:paraId="4ECFC97B" w14:textId="00FF4E46" w:rsidR="006C3A83" w:rsidRDefault="00DA0F4A" w:rsidP="00DA0F4A">
      <w:pPr>
        <w:pStyle w:val="ListParagraph"/>
        <w:numPr>
          <w:ilvl w:val="0"/>
          <w:numId w:val="15"/>
        </w:numPr>
        <w:ind w:left="540" w:hanging="270"/>
      </w:pPr>
      <w:proofErr w:type="gramStart"/>
      <w:r>
        <w:t>how</w:t>
      </w:r>
      <w:proofErr w:type="gramEnd"/>
      <w:r w:rsidR="006C3A83">
        <w:t xml:space="preserve"> to add a component to Student Orientation that would address appropriate interactions with faculty</w:t>
      </w:r>
    </w:p>
    <w:p w14:paraId="241BFF06" w14:textId="4CFCE5E3" w:rsidR="006C3A83" w:rsidRDefault="006C3A83" w:rsidP="00DA0F4A">
      <w:pPr>
        <w:pStyle w:val="ListParagraph"/>
        <w:numPr>
          <w:ilvl w:val="0"/>
          <w:numId w:val="15"/>
        </w:numPr>
        <w:ind w:left="540" w:hanging="270"/>
      </w:pPr>
      <w:proofErr w:type="gramStart"/>
      <w:r>
        <w:t>importing</w:t>
      </w:r>
      <w:proofErr w:type="gramEnd"/>
      <w:r>
        <w:t xml:space="preserve"> pertinent sections on classroom and interpersonal behavior from the Student Handbook to the Faculty Handbook</w:t>
      </w:r>
    </w:p>
    <w:p w14:paraId="14662EAC" w14:textId="5FACCBB6" w:rsidR="00396679" w:rsidRDefault="006C3A83" w:rsidP="00DA0F4A">
      <w:pPr>
        <w:pStyle w:val="ListParagraph"/>
        <w:numPr>
          <w:ilvl w:val="0"/>
          <w:numId w:val="15"/>
        </w:numPr>
        <w:ind w:left="540" w:hanging="270"/>
      </w:pPr>
      <w:proofErr w:type="gramStart"/>
      <w:r>
        <w:t>articulating</w:t>
      </w:r>
      <w:proofErr w:type="gramEnd"/>
      <w:r>
        <w:t xml:space="preserve"> more clearly in the Faculty Handbook what role Faculty Congress can play in advocating for faculty </w:t>
      </w:r>
      <w:r w:rsidR="00160C15">
        <w:t xml:space="preserve">interests in the event that </w:t>
      </w:r>
      <w:r w:rsidR="003150D5">
        <w:t>such interests</w:t>
      </w:r>
      <w:r w:rsidR="00160C15">
        <w:t xml:space="preserve"> are not adequately addressed in the course of student di</w:t>
      </w:r>
      <w:r w:rsidR="003150D5">
        <w:t>sciplinary procedures</w:t>
      </w:r>
    </w:p>
    <w:p w14:paraId="5DD77AFB" w14:textId="6D8A4A7B" w:rsidR="00797412" w:rsidRDefault="00DA0F4A" w:rsidP="00DA0F4A">
      <w:pPr>
        <w:pStyle w:val="ListParagraph"/>
        <w:numPr>
          <w:ilvl w:val="0"/>
          <w:numId w:val="15"/>
        </w:numPr>
        <w:ind w:left="540" w:hanging="270"/>
      </w:pPr>
      <w:proofErr w:type="gramStart"/>
      <w:r>
        <w:t>clarifying</w:t>
      </w:r>
      <w:proofErr w:type="gramEnd"/>
      <w:r>
        <w:t xml:space="preserve"> what services are available to faculty through the Counseling Center</w:t>
      </w:r>
    </w:p>
    <w:p w14:paraId="6D5831DD" w14:textId="73A2E95A" w:rsidR="00DA0F4A" w:rsidRDefault="00DA0F4A" w:rsidP="00DA0F4A">
      <w:pPr>
        <w:pStyle w:val="ListParagraph"/>
        <w:numPr>
          <w:ilvl w:val="0"/>
          <w:numId w:val="15"/>
        </w:numPr>
        <w:ind w:left="540" w:hanging="270"/>
      </w:pPr>
      <w:proofErr w:type="gramStart"/>
      <w:r>
        <w:t>supporting</w:t>
      </w:r>
      <w:proofErr w:type="gramEnd"/>
      <w:r>
        <w:t xml:space="preserve"> Faculty Congress’s efforts to establish an ombudsperson</w:t>
      </w:r>
    </w:p>
    <w:p w14:paraId="5D6A8149" w14:textId="77777777" w:rsidR="00DA0F4A" w:rsidRDefault="00DA0F4A" w:rsidP="00DA0F4A"/>
    <w:p w14:paraId="366E00A5" w14:textId="77777777" w:rsidR="00DA0F4A" w:rsidRDefault="00DA0F4A" w:rsidP="00DA0F4A"/>
    <w:p w14:paraId="351B93C8" w14:textId="19035E96" w:rsidR="00DA0F4A" w:rsidRDefault="00DA0F4A" w:rsidP="00DA0F4A">
      <w:r>
        <w:t>IV.  Diversity and inclusion in faculty hiring</w:t>
      </w:r>
    </w:p>
    <w:p w14:paraId="31504CDA" w14:textId="77777777" w:rsidR="00DA0F4A" w:rsidRDefault="00DA0F4A" w:rsidP="00DA0F4A"/>
    <w:p w14:paraId="70A10F0D" w14:textId="41552845" w:rsidR="00DA0F4A" w:rsidRDefault="00DA0F4A" w:rsidP="00DA0F4A">
      <w:r>
        <w:t xml:space="preserve">Committee members are meeting with all of the deans to gather information about initiatives being undertaken at the college level to ensure </w:t>
      </w:r>
      <w:r w:rsidR="007131BD">
        <w:t xml:space="preserve">inclusive </w:t>
      </w:r>
      <w:r w:rsidR="00CA53E3">
        <w:t xml:space="preserve">faculty hiring.  This information will support </w:t>
      </w:r>
      <w:r w:rsidR="00CA53E3">
        <w:lastRenderedPageBreak/>
        <w:t xml:space="preserve">FRRC’s </w:t>
      </w:r>
      <w:r w:rsidR="00517375">
        <w:t>goal of improving compliance with non-discriminatory hiring guidelines and reducing implicit bias in faculty hiring.</w:t>
      </w:r>
    </w:p>
    <w:p w14:paraId="1E242F44" w14:textId="4BDF0905" w:rsidR="00A2290D" w:rsidRPr="0023488C" w:rsidRDefault="00A2290D" w:rsidP="00A2290D"/>
    <w:sectPr w:rsidR="00A2290D" w:rsidRPr="0023488C" w:rsidSect="006F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C3D"/>
    <w:multiLevelType w:val="hybridMultilevel"/>
    <w:tmpl w:val="1C88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BB8"/>
    <w:multiLevelType w:val="hybridMultilevel"/>
    <w:tmpl w:val="09CE7924"/>
    <w:lvl w:ilvl="0" w:tplc="735E56B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0A1A"/>
    <w:multiLevelType w:val="hybridMultilevel"/>
    <w:tmpl w:val="06F4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E23"/>
    <w:multiLevelType w:val="hybridMultilevel"/>
    <w:tmpl w:val="F5F2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3DA6"/>
    <w:multiLevelType w:val="hybridMultilevel"/>
    <w:tmpl w:val="A28A2C5E"/>
    <w:lvl w:ilvl="0" w:tplc="7780EB1E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D2204"/>
    <w:multiLevelType w:val="hybridMultilevel"/>
    <w:tmpl w:val="EDE0312E"/>
    <w:lvl w:ilvl="0" w:tplc="3A6A4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154E9"/>
    <w:multiLevelType w:val="hybridMultilevel"/>
    <w:tmpl w:val="661CA554"/>
    <w:lvl w:ilvl="0" w:tplc="6D70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38B1"/>
    <w:multiLevelType w:val="hybridMultilevel"/>
    <w:tmpl w:val="2D58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61590"/>
    <w:multiLevelType w:val="hybridMultilevel"/>
    <w:tmpl w:val="DB96A006"/>
    <w:lvl w:ilvl="0" w:tplc="6C66E7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47BB"/>
    <w:multiLevelType w:val="hybridMultilevel"/>
    <w:tmpl w:val="7920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7CE8"/>
    <w:multiLevelType w:val="hybridMultilevel"/>
    <w:tmpl w:val="3F9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3C7"/>
    <w:multiLevelType w:val="hybridMultilevel"/>
    <w:tmpl w:val="D19A9658"/>
    <w:lvl w:ilvl="0" w:tplc="735E56B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71A4D"/>
    <w:multiLevelType w:val="hybridMultilevel"/>
    <w:tmpl w:val="661CA554"/>
    <w:lvl w:ilvl="0" w:tplc="6D70D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A7F60"/>
    <w:multiLevelType w:val="hybridMultilevel"/>
    <w:tmpl w:val="2076B358"/>
    <w:lvl w:ilvl="0" w:tplc="BC4C5D1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4F37D9E"/>
    <w:multiLevelType w:val="hybridMultilevel"/>
    <w:tmpl w:val="F9329762"/>
    <w:lvl w:ilvl="0" w:tplc="4AE6A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506AE"/>
    <w:multiLevelType w:val="hybridMultilevel"/>
    <w:tmpl w:val="36D4C924"/>
    <w:lvl w:ilvl="0" w:tplc="A53A28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5B"/>
    <w:rsid w:val="000413B9"/>
    <w:rsid w:val="00053710"/>
    <w:rsid w:val="00063DAB"/>
    <w:rsid w:val="000955B1"/>
    <w:rsid w:val="00095EDC"/>
    <w:rsid w:val="000D1474"/>
    <w:rsid w:val="00116982"/>
    <w:rsid w:val="00125EBD"/>
    <w:rsid w:val="0015538C"/>
    <w:rsid w:val="00160C15"/>
    <w:rsid w:val="00166CB4"/>
    <w:rsid w:val="00171BCF"/>
    <w:rsid w:val="001B27B1"/>
    <w:rsid w:val="002005E2"/>
    <w:rsid w:val="0023488C"/>
    <w:rsid w:val="002532C1"/>
    <w:rsid w:val="00273672"/>
    <w:rsid w:val="002A7434"/>
    <w:rsid w:val="002C1549"/>
    <w:rsid w:val="002D4151"/>
    <w:rsid w:val="003150D5"/>
    <w:rsid w:val="0034505E"/>
    <w:rsid w:val="00381E18"/>
    <w:rsid w:val="00396679"/>
    <w:rsid w:val="0039765B"/>
    <w:rsid w:val="003A652D"/>
    <w:rsid w:val="003C1F9B"/>
    <w:rsid w:val="00413DB0"/>
    <w:rsid w:val="004243CB"/>
    <w:rsid w:val="00433DAF"/>
    <w:rsid w:val="00442052"/>
    <w:rsid w:val="0048052F"/>
    <w:rsid w:val="004836B8"/>
    <w:rsid w:val="004A28DC"/>
    <w:rsid w:val="004B3889"/>
    <w:rsid w:val="004B391B"/>
    <w:rsid w:val="004F127B"/>
    <w:rsid w:val="00507E83"/>
    <w:rsid w:val="00517375"/>
    <w:rsid w:val="005412EC"/>
    <w:rsid w:val="005423DB"/>
    <w:rsid w:val="005B77AF"/>
    <w:rsid w:val="005E4CDE"/>
    <w:rsid w:val="00615D4D"/>
    <w:rsid w:val="006A68DE"/>
    <w:rsid w:val="006B7009"/>
    <w:rsid w:val="006C3A83"/>
    <w:rsid w:val="006E585E"/>
    <w:rsid w:val="006F2CEE"/>
    <w:rsid w:val="00700BB3"/>
    <w:rsid w:val="007131BD"/>
    <w:rsid w:val="00771ADD"/>
    <w:rsid w:val="00797412"/>
    <w:rsid w:val="007B1718"/>
    <w:rsid w:val="007D5AB2"/>
    <w:rsid w:val="007E6554"/>
    <w:rsid w:val="00823A68"/>
    <w:rsid w:val="008561B1"/>
    <w:rsid w:val="00857DDB"/>
    <w:rsid w:val="00897402"/>
    <w:rsid w:val="008F5666"/>
    <w:rsid w:val="00907793"/>
    <w:rsid w:val="00931350"/>
    <w:rsid w:val="00941CD3"/>
    <w:rsid w:val="009650E3"/>
    <w:rsid w:val="009723D0"/>
    <w:rsid w:val="009750CF"/>
    <w:rsid w:val="009833F0"/>
    <w:rsid w:val="00994942"/>
    <w:rsid w:val="009A7291"/>
    <w:rsid w:val="00A1566D"/>
    <w:rsid w:val="00A2290D"/>
    <w:rsid w:val="00A474DF"/>
    <w:rsid w:val="00A5751D"/>
    <w:rsid w:val="00A70269"/>
    <w:rsid w:val="00A82D2F"/>
    <w:rsid w:val="00A9773B"/>
    <w:rsid w:val="00AC7246"/>
    <w:rsid w:val="00B05E71"/>
    <w:rsid w:val="00B10018"/>
    <w:rsid w:val="00B32C31"/>
    <w:rsid w:val="00B34BAF"/>
    <w:rsid w:val="00B45492"/>
    <w:rsid w:val="00B5007F"/>
    <w:rsid w:val="00B56659"/>
    <w:rsid w:val="00B636FD"/>
    <w:rsid w:val="00B9461C"/>
    <w:rsid w:val="00B96810"/>
    <w:rsid w:val="00BC5C3E"/>
    <w:rsid w:val="00BD4424"/>
    <w:rsid w:val="00C341DF"/>
    <w:rsid w:val="00C34CA2"/>
    <w:rsid w:val="00C4075B"/>
    <w:rsid w:val="00C52158"/>
    <w:rsid w:val="00C902D9"/>
    <w:rsid w:val="00C90A33"/>
    <w:rsid w:val="00CA53E3"/>
    <w:rsid w:val="00CA6AD8"/>
    <w:rsid w:val="00D05A93"/>
    <w:rsid w:val="00D37FFA"/>
    <w:rsid w:val="00D530FC"/>
    <w:rsid w:val="00D663A1"/>
    <w:rsid w:val="00D7700B"/>
    <w:rsid w:val="00DA0F4A"/>
    <w:rsid w:val="00DD735F"/>
    <w:rsid w:val="00DE3A23"/>
    <w:rsid w:val="00E169CB"/>
    <w:rsid w:val="00E26400"/>
    <w:rsid w:val="00E50AAE"/>
    <w:rsid w:val="00ED4442"/>
    <w:rsid w:val="00EE1614"/>
    <w:rsid w:val="00EE6C2E"/>
    <w:rsid w:val="00F05680"/>
    <w:rsid w:val="00F36ACF"/>
    <w:rsid w:val="00F41336"/>
    <w:rsid w:val="00F44F6F"/>
    <w:rsid w:val="00F85EA1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0E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Macintosh Word</Application>
  <DocSecurity>4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Dailey</dc:creator>
  <cp:keywords/>
  <dc:description/>
  <cp:lastModifiedBy>Alice Dailey</cp:lastModifiedBy>
  <cp:revision>2</cp:revision>
  <cp:lastPrinted>2016-12-07T13:56:00Z</cp:lastPrinted>
  <dcterms:created xsi:type="dcterms:W3CDTF">2017-09-01T19:14:00Z</dcterms:created>
  <dcterms:modified xsi:type="dcterms:W3CDTF">2017-09-01T19:14:00Z</dcterms:modified>
</cp:coreProperties>
</file>